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92" w:rsidRDefault="00AD397A" w:rsidP="00F73792">
      <w:pPr>
        <w:pStyle w:val="Heading1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297815</wp:posOffset>
                </wp:positionV>
                <wp:extent cx="878840" cy="797560"/>
                <wp:effectExtent l="2540" t="0" r="444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CDB" w:rsidRDefault="00530CDB" w:rsidP="00530CDB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 w:bidi="th-TH"/>
                              </w:rPr>
                              <w:drawing>
                                <wp:inline distT="0" distB="0" distL="0" distR="0" wp14:anchorId="6AFA8589" wp14:editId="27E1C677">
                                  <wp:extent cx="696035" cy="696035"/>
                                  <wp:effectExtent l="0" t="0" r="0" b="0"/>
                                  <wp:docPr id="3" name="รูปภาพ 3" descr="logo MO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MO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479" cy="698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3.25pt;margin-top:23.45pt;width:69.2pt;height:62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" stroked="f">
                <v:textbox>
                  <w:txbxContent>
                    <w:p w:rsidR="00530CDB" w:rsidRDefault="00530CDB" w:rsidP="00530CDB">
                      <w:r>
                        <w:rPr>
                          <w:noProof/>
                          <w:sz w:val="20"/>
                          <w:szCs w:val="20"/>
                          <w:lang w:eastAsia="en-US" w:bidi="th-TH"/>
                        </w:rPr>
                        <w:drawing>
                          <wp:inline distT="0" distB="0" distL="0" distR="0" wp14:anchorId="6AFA8589" wp14:editId="27E1C677">
                            <wp:extent cx="696035" cy="696035"/>
                            <wp:effectExtent l="0" t="0" r="0" b="0"/>
                            <wp:docPr id="3" name="รูปภาพ 3" descr="logo MO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MO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479" cy="698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0CDB">
        <w:rPr>
          <w:rFonts w:cs="IrisUPC"/>
          <w:b/>
          <w:bCs/>
          <w:noProof/>
          <w:sz w:val="80"/>
          <w:szCs w:val="80"/>
          <w:lang w:eastAsia="en-US"/>
        </w:rPr>
        <w:drawing>
          <wp:anchor distT="0" distB="0" distL="114300" distR="114300" simplePos="0" relativeHeight="251662336" behindDoc="0" locked="0" layoutInCell="1" allowOverlap="1" wp14:anchorId="06C4A6B4" wp14:editId="413BFA58">
            <wp:simplePos x="0" y="0"/>
            <wp:positionH relativeFrom="column">
              <wp:posOffset>-426720</wp:posOffset>
            </wp:positionH>
            <wp:positionV relativeFrom="paragraph">
              <wp:posOffset>-9525</wp:posOffset>
            </wp:positionV>
            <wp:extent cx="1648460" cy="1214120"/>
            <wp:effectExtent l="0" t="0" r="0" b="0"/>
            <wp:wrapNone/>
            <wp:docPr id="1" name="รูปภาพ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IrisUPC"/>
          <w:b/>
          <w:bCs/>
          <w:noProof/>
          <w:sz w:val="80"/>
          <w:szCs w:val="80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76200</wp:posOffset>
                </wp:positionV>
                <wp:extent cx="252095" cy="266700"/>
                <wp:effectExtent l="0" t="0" r="0" b="0"/>
                <wp:wrapNone/>
                <wp:docPr id="6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FD" w:rsidRDefault="00617AFD" w:rsidP="00F7379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left:0;text-align:left;margin-left:435.65pt;margin-top:6pt;width:19.85pt;height:21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" stroked="f">
                <v:textbox style="mso-fit-shape-to-text:t">
                  <w:txbxContent>
                    <w:p w:rsidR="00617AFD" w:rsidRDefault="00617AFD" w:rsidP="00F73792"/>
                  </w:txbxContent>
                </v:textbox>
              </v:rect>
            </w:pict>
          </mc:Fallback>
        </mc:AlternateContent>
      </w:r>
    </w:p>
    <w:p w:rsidR="00530CDB" w:rsidRDefault="00007638" w:rsidP="00B3517C">
      <w:pPr>
        <w:pStyle w:val="Heading1"/>
        <w:spacing w:line="216" w:lineRule="auto"/>
        <w:ind w:left="14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</w:t>
      </w:r>
    </w:p>
    <w:p w:rsidR="00F73792" w:rsidRPr="00007638" w:rsidRDefault="00F73792" w:rsidP="00B3517C">
      <w:pPr>
        <w:pStyle w:val="Heading1"/>
        <w:spacing w:line="216" w:lineRule="auto"/>
        <w:ind w:left="1440"/>
        <w:rPr>
          <w:rFonts w:asciiTheme="majorBidi" w:hAnsiTheme="majorBidi" w:cstheme="majorBidi"/>
          <w:b/>
          <w:bCs/>
        </w:rPr>
      </w:pPr>
      <w:r w:rsidRPr="00007638">
        <w:rPr>
          <w:rFonts w:asciiTheme="majorBidi" w:hAnsiTheme="majorBidi" w:cstheme="majorBidi"/>
          <w:b/>
          <w:bCs/>
          <w:cs/>
        </w:rPr>
        <w:t>สำนักงาน</w:t>
      </w:r>
      <w:r w:rsidRPr="00007638">
        <w:rPr>
          <w:rFonts w:asciiTheme="majorBidi" w:eastAsia="Angsana New" w:hAnsiTheme="majorBidi" w:cstheme="majorBidi"/>
          <w:b/>
          <w:bCs/>
          <w:cs/>
        </w:rPr>
        <w:t xml:space="preserve">โครงการ </w:t>
      </w:r>
      <w:r w:rsidR="00007638" w:rsidRPr="00007638">
        <w:rPr>
          <w:rFonts w:asciiTheme="majorBidi" w:eastAsia="Angsana New" w:hAnsiTheme="majorBidi" w:cstheme="majorBidi" w:hint="cs"/>
          <w:b/>
          <w:bCs/>
          <w:cs/>
        </w:rPr>
        <w:t xml:space="preserve"> </w:t>
      </w:r>
      <w:r w:rsidRPr="00007638">
        <w:rPr>
          <w:rFonts w:asciiTheme="majorBidi" w:eastAsia="Angsana New" w:hAnsiTheme="majorBidi" w:cstheme="majorBidi"/>
          <w:b/>
          <w:bCs/>
        </w:rPr>
        <w:t>TO</w:t>
      </w:r>
      <w:r w:rsidR="00007638" w:rsidRPr="00007638">
        <w:rPr>
          <w:rFonts w:asciiTheme="majorBidi" w:eastAsia="Angsana New" w:hAnsiTheme="majorBidi" w:cstheme="majorBidi" w:hint="cs"/>
          <w:b/>
          <w:bCs/>
          <w:cs/>
        </w:rPr>
        <w:t xml:space="preserve"> </w:t>
      </w:r>
      <w:r w:rsidRPr="00007638">
        <w:rPr>
          <w:rFonts w:asciiTheme="majorBidi" w:eastAsia="Angsana New" w:hAnsiTheme="majorBidi" w:cstheme="majorBidi"/>
          <w:b/>
          <w:bCs/>
        </w:rPr>
        <w:t>BE</w:t>
      </w:r>
      <w:r w:rsidR="00007638" w:rsidRPr="00007638">
        <w:rPr>
          <w:rFonts w:asciiTheme="majorBidi" w:eastAsia="Angsana New" w:hAnsiTheme="majorBidi" w:cstheme="majorBidi" w:hint="cs"/>
          <w:b/>
          <w:bCs/>
          <w:cs/>
        </w:rPr>
        <w:t xml:space="preserve"> </w:t>
      </w:r>
      <w:r w:rsidRPr="00007638">
        <w:rPr>
          <w:rFonts w:asciiTheme="majorBidi" w:eastAsia="Angsana New" w:hAnsiTheme="majorBidi" w:cstheme="majorBidi"/>
          <w:b/>
          <w:bCs/>
        </w:rPr>
        <w:t>NUMBER ONE</w:t>
      </w:r>
      <w:r w:rsidRPr="00007638">
        <w:rPr>
          <w:rFonts w:asciiTheme="majorBidi" w:eastAsia="Angsana New" w:hAnsiTheme="majorBidi" w:cstheme="majorBidi"/>
          <w:b/>
          <w:bCs/>
          <w:cs/>
        </w:rPr>
        <w:t xml:space="preserve"> กรมสุขภาพจิต</w:t>
      </w:r>
    </w:p>
    <w:p w:rsidR="00F73792" w:rsidRPr="00007638" w:rsidRDefault="00AD397A" w:rsidP="00530CDB">
      <w:pPr>
        <w:spacing w:line="216" w:lineRule="auto"/>
        <w:ind w:left="720" w:firstLine="720"/>
        <w:rPr>
          <w:rFonts w:asciiTheme="majorBidi" w:eastAsia="Angsana New" w:hAnsiTheme="majorBidi" w:cstheme="majorBidi"/>
          <w:b/>
          <w:bCs/>
          <w:sz w:val="32"/>
          <w:szCs w:val="32"/>
          <w:cs/>
          <w:lang w:bidi="th-TH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153035</wp:posOffset>
                </wp:positionV>
                <wp:extent cx="1943100" cy="419100"/>
                <wp:effectExtent l="0" t="2540" r="190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CDB" w:rsidRPr="004148E6" w:rsidRDefault="00530CDB" w:rsidP="00530CDB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6600"/>
                                <w:szCs w:val="22"/>
                                <w:shd w:val="clear" w:color="auto" w:fill="FFFFFF"/>
                              </w:rPr>
                            </w:pPr>
                            <w:r w:rsidRPr="004148E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6600"/>
                                <w:szCs w:val="22"/>
                                <w:shd w:val="clear" w:color="auto" w:fill="FFFFFF"/>
                                <w:cs/>
                                <w:lang w:bidi="th-TH"/>
                              </w:rPr>
                              <w:t>กรมสุขภาพจิต</w:t>
                            </w:r>
                          </w:p>
                          <w:p w:rsidR="00530CDB" w:rsidRPr="004148E6" w:rsidRDefault="00530CDB" w:rsidP="00530CDB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6600"/>
                                <w:szCs w:val="22"/>
                                <w:cs/>
                                <w:lang w:bidi="th-TH"/>
                              </w:rPr>
                            </w:pPr>
                            <w:r w:rsidRPr="004148E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6600"/>
                                <w:szCs w:val="22"/>
                                <w:shd w:val="clear" w:color="auto" w:fill="FFFFFF"/>
                              </w:rPr>
                              <w:t>Department of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left:0;text-align:left;margin-left:393.15pt;margin-top:12.05pt;width:153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" stroked="f">
                <v:textbox>
                  <w:txbxContent>
                    <w:p w:rsidR="00530CDB" w:rsidRPr="004148E6" w:rsidRDefault="00530CDB" w:rsidP="00530CDB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336600"/>
                          <w:szCs w:val="22"/>
                          <w:shd w:val="clear" w:color="auto" w:fill="FFFFFF"/>
                        </w:rPr>
                      </w:pPr>
                      <w:r w:rsidRPr="004148E6">
                        <w:rPr>
                          <w:rFonts w:ascii="TH SarabunPSK" w:hAnsi="TH SarabunPSK" w:cs="TH SarabunPSK"/>
                          <w:b/>
                          <w:bCs/>
                          <w:color w:val="336600"/>
                          <w:szCs w:val="22"/>
                          <w:shd w:val="clear" w:color="auto" w:fill="FFFFFF"/>
                          <w:cs/>
                          <w:lang w:bidi="th-TH"/>
                        </w:rPr>
                        <w:t>กรมสุขภาพจิต</w:t>
                      </w:r>
                    </w:p>
                    <w:p w:rsidR="00530CDB" w:rsidRPr="004148E6" w:rsidRDefault="00530CDB" w:rsidP="00530CDB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336600"/>
                          <w:szCs w:val="22"/>
                          <w:cs/>
                          <w:lang w:bidi="th-TH"/>
                        </w:rPr>
                      </w:pPr>
                      <w:r w:rsidRPr="004148E6">
                        <w:rPr>
                          <w:rFonts w:ascii="TH SarabunPSK" w:hAnsi="TH SarabunPSK" w:cs="TH SarabunPSK"/>
                          <w:b/>
                          <w:bCs/>
                          <w:color w:val="336600"/>
                          <w:szCs w:val="22"/>
                          <w:shd w:val="clear" w:color="auto" w:fill="FFFFFF"/>
                        </w:rPr>
                        <w:t>Department of Mental Health</w:t>
                      </w:r>
                    </w:p>
                  </w:txbxContent>
                </v:textbox>
              </v:shape>
            </w:pict>
          </mc:Fallback>
        </mc:AlternateContent>
      </w:r>
      <w:r w:rsidR="00F73792" w:rsidRPr="00007638">
        <w:rPr>
          <w:rFonts w:asciiTheme="majorBidi" w:eastAsia="Angsana New" w:hAnsiTheme="majorBidi" w:cstheme="majorBidi"/>
          <w:b/>
          <w:bCs/>
          <w:sz w:val="32"/>
          <w:szCs w:val="32"/>
          <w:cs/>
          <w:lang w:bidi="th-TH"/>
        </w:rPr>
        <w:t>ถ</w:t>
      </w:r>
      <w:r w:rsidR="00F73792" w:rsidRPr="00007638">
        <w:rPr>
          <w:rFonts w:asciiTheme="majorBidi" w:eastAsia="Angsana New" w:hAnsiTheme="majorBidi" w:cstheme="majorBidi"/>
          <w:b/>
          <w:bCs/>
          <w:sz w:val="32"/>
          <w:szCs w:val="32"/>
        </w:rPr>
        <w:t>.</w:t>
      </w:r>
      <w:r w:rsidR="00F73792" w:rsidRPr="00007638">
        <w:rPr>
          <w:rFonts w:asciiTheme="majorBidi" w:eastAsia="Angsana New" w:hAnsiTheme="majorBidi" w:cstheme="majorBidi"/>
          <w:b/>
          <w:bCs/>
          <w:sz w:val="32"/>
          <w:szCs w:val="32"/>
          <w:cs/>
          <w:lang w:bidi="th-TH"/>
        </w:rPr>
        <w:t>ติวานนท์</w:t>
      </w:r>
      <w:r w:rsidR="00A25733" w:rsidRPr="00007638">
        <w:rPr>
          <w:rFonts w:asciiTheme="majorBidi" w:eastAsia="Angsana New" w:hAnsiTheme="majorBidi" w:cstheme="majorBidi"/>
          <w:b/>
          <w:bCs/>
          <w:sz w:val="32"/>
          <w:szCs w:val="32"/>
          <w:cs/>
          <w:lang w:bidi="th-TH"/>
        </w:rPr>
        <w:t xml:space="preserve"> </w:t>
      </w:r>
      <w:r w:rsidR="00007638" w:rsidRPr="00007638">
        <w:rPr>
          <w:rFonts w:asciiTheme="majorBidi" w:eastAsia="Angsana New" w:hAnsiTheme="majorBidi" w:cstheme="majorBidi" w:hint="cs"/>
          <w:b/>
          <w:bCs/>
          <w:sz w:val="32"/>
          <w:szCs w:val="32"/>
          <w:cs/>
          <w:lang w:bidi="th-TH"/>
        </w:rPr>
        <w:t xml:space="preserve"> </w:t>
      </w:r>
      <w:r w:rsidR="00A25733" w:rsidRPr="00007638">
        <w:rPr>
          <w:rFonts w:asciiTheme="majorBidi" w:eastAsia="Angsana New" w:hAnsiTheme="majorBidi" w:cstheme="majorBidi"/>
          <w:b/>
          <w:bCs/>
          <w:sz w:val="32"/>
          <w:szCs w:val="32"/>
          <w:cs/>
          <w:lang w:bidi="th-TH"/>
        </w:rPr>
        <w:t xml:space="preserve"> จ.</w:t>
      </w:r>
      <w:r w:rsidR="00F73792" w:rsidRPr="00007638">
        <w:rPr>
          <w:rFonts w:asciiTheme="majorBidi" w:eastAsia="Angsana New" w:hAnsiTheme="majorBidi" w:cstheme="majorBidi"/>
          <w:b/>
          <w:bCs/>
          <w:sz w:val="32"/>
          <w:szCs w:val="32"/>
          <w:cs/>
          <w:lang w:bidi="th-TH"/>
        </w:rPr>
        <w:t>นนทบุรี</w:t>
      </w:r>
      <w:r w:rsidR="00007638" w:rsidRPr="00007638">
        <w:rPr>
          <w:rFonts w:asciiTheme="majorBidi" w:eastAsia="Angsana New" w:hAnsiTheme="majorBidi" w:cstheme="majorBidi" w:hint="cs"/>
          <w:b/>
          <w:bCs/>
          <w:sz w:val="32"/>
          <w:szCs w:val="32"/>
          <w:cs/>
          <w:lang w:bidi="th-TH"/>
        </w:rPr>
        <w:t xml:space="preserve">  </w:t>
      </w:r>
      <w:r w:rsidR="00F73792" w:rsidRPr="00007638">
        <w:rPr>
          <w:rFonts w:asciiTheme="majorBidi" w:eastAsia="Angsana New" w:hAnsiTheme="majorBidi" w:cstheme="majorBidi"/>
          <w:b/>
          <w:bCs/>
          <w:sz w:val="32"/>
          <w:szCs w:val="32"/>
          <w:cs/>
          <w:lang w:bidi="th-TH"/>
        </w:rPr>
        <w:t>โทร</w:t>
      </w:r>
      <w:r w:rsidR="00530CDB">
        <w:rPr>
          <w:rFonts w:asciiTheme="majorBidi" w:eastAsia="Angsana New" w:hAnsiTheme="majorBidi" w:cstheme="majorBidi"/>
          <w:b/>
          <w:bCs/>
          <w:sz w:val="32"/>
          <w:szCs w:val="32"/>
        </w:rPr>
        <w:t xml:space="preserve">. </w:t>
      </w:r>
      <w:r w:rsidR="00530CDB">
        <w:rPr>
          <w:rFonts w:asciiTheme="majorBidi" w:eastAsia="Angsana New" w:hAnsiTheme="majorBidi" w:cstheme="majorBidi" w:hint="cs"/>
          <w:b/>
          <w:bCs/>
          <w:sz w:val="32"/>
          <w:szCs w:val="32"/>
          <w:cs/>
          <w:lang w:bidi="th-TH"/>
        </w:rPr>
        <w:t>0 2590 8187</w:t>
      </w:r>
      <w:r w:rsidR="00007638" w:rsidRPr="00007638">
        <w:rPr>
          <w:rFonts w:asciiTheme="majorBidi" w:eastAsia="Angsana New" w:hAnsiTheme="majorBidi" w:cstheme="majorBidi" w:hint="cs"/>
          <w:b/>
          <w:bCs/>
          <w:sz w:val="32"/>
          <w:szCs w:val="32"/>
          <w:cs/>
          <w:lang w:bidi="th-TH"/>
        </w:rPr>
        <w:t xml:space="preserve">   </w:t>
      </w:r>
      <w:r w:rsidR="00F73792" w:rsidRPr="00007638">
        <w:rPr>
          <w:rFonts w:asciiTheme="majorBidi" w:eastAsia="Angsana New" w:hAnsiTheme="majorBidi" w:cstheme="majorBidi"/>
          <w:b/>
          <w:bCs/>
          <w:sz w:val="32"/>
          <w:szCs w:val="32"/>
          <w:cs/>
          <w:lang w:bidi="th-TH"/>
        </w:rPr>
        <w:t>โทรสาร</w:t>
      </w:r>
      <w:r w:rsidR="00530CDB">
        <w:rPr>
          <w:rFonts w:asciiTheme="majorBidi" w:eastAsia="Angsana New" w:hAnsiTheme="majorBidi" w:cstheme="majorBidi" w:hint="cs"/>
          <w:b/>
          <w:bCs/>
          <w:sz w:val="32"/>
          <w:szCs w:val="32"/>
          <w:cs/>
          <w:lang w:bidi="th-TH"/>
        </w:rPr>
        <w:t xml:space="preserve"> 0 2590 8157</w:t>
      </w:r>
    </w:p>
    <w:p w:rsidR="00A25733" w:rsidRPr="00007638" w:rsidRDefault="00AD397A" w:rsidP="00B3517C">
      <w:pPr>
        <w:spacing w:line="216" w:lineRule="auto"/>
        <w:rPr>
          <w:rFonts w:asciiTheme="majorBidi" w:eastAsia="Angsana New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87630</wp:posOffset>
                </wp:positionV>
                <wp:extent cx="4893945" cy="0"/>
                <wp:effectExtent l="0" t="19050" r="40005" b="38100"/>
                <wp:wrapNone/>
                <wp:docPr id="4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39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F9795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6.9pt" to="413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F239A2" w:rsidRDefault="00A25733" w:rsidP="00530CDB">
      <w:pPr>
        <w:spacing w:before="240"/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>ทูลกระหม่อมหญิงอุบลรัต</w:t>
      </w:r>
      <w:proofErr w:type="spellStart"/>
      <w:r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>นราช</w:t>
      </w:r>
      <w:proofErr w:type="spellEnd"/>
      <w:r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>กัญญ</w:t>
      </w:r>
      <w:r w:rsidR="003A341E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า </w:t>
      </w:r>
      <w:r w:rsidR="007D5E4F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>สิริวัฒนาพรรณวดี</w:t>
      </w:r>
      <w:r w:rsidR="00AA06C1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 </w:t>
      </w:r>
      <w:r w:rsidR="00530CDB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 </w:t>
      </w:r>
      <w:r w:rsidR="00F239A2"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องค์ประธานโครงการ </w:t>
      </w:r>
      <w:r w:rsidR="00F239A2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lang w:bidi="th-TH"/>
        </w:rPr>
        <w:t>TO BE NUMBER ONE</w:t>
      </w:r>
    </w:p>
    <w:p w:rsidR="005464CD" w:rsidRPr="00530CDB" w:rsidRDefault="007D5E4F" w:rsidP="00F239A2">
      <w:pPr>
        <w:rPr>
          <w:rFonts w:ascii="Angsana New" w:eastAsia="Angsana New" w:hAnsi="Angsana New"/>
          <w:sz w:val="32"/>
          <w:szCs w:val="32"/>
          <w:lang w:bidi="th-TH"/>
        </w:rPr>
      </w:pPr>
      <w:r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>เสด็จพระราชทานรางวัลชนะเลิศการแข่งขัน</w:t>
      </w:r>
      <w:r w:rsidR="00007638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 </w:t>
      </w:r>
      <w:r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TO B</w:t>
      </w:r>
      <w:bookmarkStart w:id="0" w:name="_GoBack"/>
      <w:bookmarkEnd w:id="0"/>
      <w:r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E</w:t>
      </w:r>
      <w:r w:rsidR="00A25733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 xml:space="preserve"> NUMBER ONE </w:t>
      </w:r>
      <w:r w:rsidR="003A341E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TEEN</w:t>
      </w:r>
      <w:r w:rsidR="00007638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 </w:t>
      </w:r>
      <w:r w:rsidR="003A341E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DANCERCISE</w:t>
      </w:r>
      <w:r w:rsidR="00007638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 </w:t>
      </w:r>
      <w:r w:rsidR="00AE6572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THAILAND CHAMPION</w:t>
      </w:r>
      <w:r w:rsidR="00AE6572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lang w:bidi="th-TH"/>
        </w:rPr>
        <w:t>S</w:t>
      </w:r>
      <w:r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HIP 20</w:t>
      </w:r>
      <w:r w:rsidR="00530CDB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20</w:t>
      </w:r>
      <w:r w:rsidR="00684FD0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3A341E" w:rsidRPr="00530CDB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  <w:lang w:bidi="th-TH"/>
        </w:rPr>
        <w:t>ระดับประเทศ</w:t>
      </w:r>
    </w:p>
    <w:p w:rsidR="00B23AFE" w:rsidRPr="00B23AFE" w:rsidRDefault="00F73792" w:rsidP="00000832">
      <w:pPr>
        <w:tabs>
          <w:tab w:val="left" w:pos="9639"/>
        </w:tabs>
        <w:spacing w:before="120" w:line="400" w:lineRule="exact"/>
        <w:ind w:firstLine="720"/>
        <w:jc w:val="thaiDistribute"/>
        <w:rPr>
          <w:rFonts w:asciiTheme="majorBidi" w:hAnsiTheme="majorBidi" w:cstheme="majorBidi"/>
          <w:color w:val="000000" w:themeColor="text1"/>
          <w:spacing w:val="4"/>
          <w:sz w:val="32"/>
          <w:szCs w:val="32"/>
          <w:lang w:bidi="th-TH"/>
        </w:rPr>
      </w:pPr>
      <w:r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 xml:space="preserve">วันอาทิตย์ที่ </w:t>
      </w:r>
      <w:r w:rsidR="00B14709" w:rsidRPr="00B14709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  <w:r w:rsidR="00007638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B14709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กุมภาพันธ์ 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</w:rPr>
        <w:t>256</w:t>
      </w:r>
      <w:r w:rsidR="00B14709" w:rsidRPr="00B14709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 xml:space="preserve"> เวลา 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17.00 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น</w:t>
      </w:r>
      <w:r w:rsidR="00A25733" w:rsidRPr="00B1470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ทูลกระหม่อมหญิงอุบลรัต</w:t>
      </w:r>
      <w:proofErr w:type="spellStart"/>
      <w:r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นราช</w:t>
      </w:r>
      <w:proofErr w:type="spellEnd"/>
      <w:r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กัญญา สิริวัฒนาพรรณวดี เสด็จพระราชทาน</w:t>
      </w:r>
      <w:r w:rsidR="00EF1379"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รางวัลชนะเลิศการ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แข่งขัน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TO BE NUMBER ONE TEEN DANCERCISE THAILAND CHAMPIONSHIP</w:t>
      </w:r>
      <w:r w:rsidR="00007638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B14709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2020</w:t>
      </w:r>
      <w:r w:rsidR="00615649" w:rsidRPr="00B14709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 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ณ</w:t>
      </w:r>
      <w:r w:rsidR="00007638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</w:rPr>
        <w:t>MCC H</w:t>
      </w:r>
      <w:r w:rsidR="00B14709" w:rsidRPr="00B14709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ALL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ห้างสรรพสินค้า</w:t>
      </w:r>
      <w:proofErr w:type="spellStart"/>
      <w:r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เดอะมอลล์</w:t>
      </w:r>
      <w:proofErr w:type="spellEnd"/>
      <w:r w:rsidR="00BE6055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บางกะปิ</w:t>
      </w:r>
      <w:r w:rsidR="00007638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67091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67091"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โอกาสนี้พระราชทานวโรกาสให้ผู้บริหารห้างสรรพสินค้า</w:t>
      </w:r>
      <w:r w:rsidR="00A67091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proofErr w:type="spellStart"/>
      <w:r w:rsidR="00A67091"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เดอะมอลล์</w:t>
      </w:r>
      <w:proofErr w:type="spellEnd"/>
      <w:r w:rsidR="00A67091"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บางกะปิ</w:t>
      </w:r>
      <w:r w:rsidR="00A67091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67091"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ถวายของที่ระลึกและพระราชทานเกียรติบัตรแก่ผู้ควบคุมทีมแข่งขันจำนวน</w:t>
      </w:r>
      <w:r w:rsidR="00A67091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67091"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4</w:t>
      </w:r>
      <w:r w:rsidR="00A67091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5</w:t>
      </w:r>
      <w:r w:rsidR="00A67091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67091"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ทีม</w:t>
      </w:r>
      <w:r w:rsidR="00A67091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67091" w:rsidRPr="00B14709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โอกาสนี้ตัวแทนเยาวชนที่เข้าร่วมแข่งขันกราบทูลประสบการณ์ในการเข้าร่วมกิจกรรมในครั้งนี้</w:t>
      </w:r>
      <w:r w:rsidR="00007638" w:rsidRPr="00B14709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B23AFE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 </w:t>
      </w:r>
      <w:r w:rsidR="00B23AFE" w:rsidRPr="00B23AFE">
        <w:rPr>
          <w:rFonts w:asciiTheme="majorBidi" w:hAnsiTheme="majorBidi" w:cstheme="majorBidi"/>
          <w:color w:val="000000" w:themeColor="text1"/>
          <w:spacing w:val="4"/>
          <w:sz w:val="32"/>
          <w:szCs w:val="32"/>
          <w:cs/>
          <w:lang w:bidi="th-TH"/>
        </w:rPr>
        <w:t>พระราชทานวโรกาสให้ทีม</w:t>
      </w:r>
      <w:r w:rsidR="00B23AFE" w:rsidRPr="00B23AFE">
        <w:rPr>
          <w:rFonts w:asciiTheme="majorBidi" w:hAnsiTheme="majorBidi" w:cstheme="majorBidi" w:hint="cs"/>
          <w:color w:val="000000" w:themeColor="text1"/>
          <w:spacing w:val="4"/>
          <w:sz w:val="32"/>
          <w:szCs w:val="32"/>
          <w:cs/>
          <w:lang w:bidi="th-TH"/>
        </w:rPr>
        <w:t xml:space="preserve"> </w:t>
      </w:r>
      <w:r w:rsidR="00B23AFE" w:rsidRPr="00B23AFE">
        <w:rPr>
          <w:rFonts w:ascii="Angsana New" w:hAnsi="Angsana New"/>
          <w:color w:val="000000" w:themeColor="text1"/>
          <w:sz w:val="32"/>
          <w:szCs w:val="32"/>
        </w:rPr>
        <w:t xml:space="preserve">THOSSAPORN THUNDER </w:t>
      </w:r>
      <w:r w:rsidR="00B23AFE" w:rsidRPr="00B23AFE">
        <w:rPr>
          <w:rFonts w:asciiTheme="majorBidi" w:hAnsiTheme="majorBidi" w:cstheme="majorBidi"/>
          <w:color w:val="000000" w:themeColor="text1"/>
          <w:spacing w:val="4"/>
          <w:sz w:val="32"/>
          <w:szCs w:val="32"/>
          <w:cs/>
          <w:lang w:bidi="th-TH"/>
        </w:rPr>
        <w:t>เข้าเฝ้าถวายเหรียญรางวัลชนะเลิศ</w:t>
      </w:r>
      <w:r w:rsidR="00B23AFE" w:rsidRPr="00B23AFE">
        <w:rPr>
          <w:rFonts w:asciiTheme="majorBidi" w:hAnsiTheme="majorBidi" w:cstheme="majorBidi" w:hint="cs"/>
          <w:color w:val="000000" w:themeColor="text1"/>
          <w:spacing w:val="4"/>
          <w:sz w:val="32"/>
          <w:szCs w:val="32"/>
          <w:cs/>
          <w:lang w:bidi="th-TH"/>
        </w:rPr>
        <w:t xml:space="preserve"> สมัยที่ </w:t>
      </w:r>
      <w:r w:rsidR="00B23AFE" w:rsidRPr="00B23AFE">
        <w:rPr>
          <w:rFonts w:asciiTheme="majorBidi" w:hAnsiTheme="majorBidi" w:cstheme="majorBidi"/>
          <w:color w:val="000000" w:themeColor="text1"/>
          <w:spacing w:val="4"/>
          <w:sz w:val="32"/>
          <w:szCs w:val="32"/>
          <w:lang w:bidi="th-TH"/>
        </w:rPr>
        <w:t xml:space="preserve">2  </w:t>
      </w:r>
      <w:r w:rsidR="00B23AFE" w:rsidRPr="00B23AFE">
        <w:rPr>
          <w:rFonts w:ascii="Angsana New" w:hAnsi="Angsana New"/>
          <w:color w:val="000000" w:themeColor="text1"/>
          <w:sz w:val="32"/>
          <w:szCs w:val="32"/>
          <w:cs/>
        </w:rPr>
        <w:t xml:space="preserve">และทีม </w:t>
      </w:r>
      <w:r w:rsidR="00B23AFE" w:rsidRPr="00B23AFE">
        <w:rPr>
          <w:rFonts w:ascii="Angsana New" w:hAnsi="Angsana New"/>
          <w:color w:val="000000" w:themeColor="text1"/>
          <w:sz w:val="32"/>
          <w:szCs w:val="32"/>
        </w:rPr>
        <w:t>THE AWESOME ZOO THAILAND</w:t>
      </w:r>
      <w:r w:rsidR="00B23AFE" w:rsidRPr="00B23AFE">
        <w:rPr>
          <w:rFonts w:ascii="Angsana New" w:hAnsi="Angsana New"/>
          <w:color w:val="000000" w:themeColor="text1"/>
          <w:sz w:val="32"/>
          <w:szCs w:val="32"/>
        </w:rPr>
        <w:t xml:space="preserve">  </w:t>
      </w:r>
      <w:r w:rsidR="00B23AFE" w:rsidRPr="00B23AFE">
        <w:rPr>
          <w:rFonts w:ascii="Angsana New" w:hAnsi="Angsana New" w:hint="cs"/>
          <w:color w:val="000000" w:themeColor="text1"/>
          <w:sz w:val="32"/>
          <w:szCs w:val="32"/>
          <w:cs/>
          <w:lang w:bidi="th-TH"/>
        </w:rPr>
        <w:t>ถวายเหรียญรางวัลรองชนะเลิศ</w:t>
      </w:r>
      <w:r w:rsidR="00B23AFE" w:rsidRPr="00B23AFE">
        <w:rPr>
          <w:rFonts w:ascii="Angsana New" w:hAnsi="Angsana New"/>
          <w:color w:val="000000" w:themeColor="text1"/>
          <w:sz w:val="32"/>
          <w:szCs w:val="32"/>
          <w:lang w:bidi="th-TH"/>
        </w:rPr>
        <w:t xml:space="preserve">  </w:t>
      </w:r>
      <w:r w:rsidR="00000832">
        <w:rPr>
          <w:rFonts w:asciiTheme="majorBidi" w:hAnsiTheme="majorBidi" w:cstheme="majorBidi" w:hint="cs"/>
          <w:color w:val="000000" w:themeColor="text1"/>
          <w:spacing w:val="4"/>
          <w:sz w:val="32"/>
          <w:szCs w:val="32"/>
          <w:cs/>
          <w:lang w:bidi="th-TH"/>
        </w:rPr>
        <w:t>จาก</w:t>
      </w:r>
      <w:r w:rsidR="00B23AFE" w:rsidRPr="00B23AFE">
        <w:rPr>
          <w:rFonts w:asciiTheme="majorBidi" w:hAnsiTheme="majorBidi" w:cstheme="majorBidi"/>
          <w:color w:val="000000" w:themeColor="text1"/>
          <w:spacing w:val="4"/>
          <w:sz w:val="32"/>
          <w:szCs w:val="32"/>
          <w:cs/>
          <w:lang w:bidi="th-TH"/>
        </w:rPr>
        <w:t>การ</w:t>
      </w:r>
      <w:r w:rsidR="00B23AFE" w:rsidRPr="00B23AFE">
        <w:rPr>
          <w:rFonts w:asciiTheme="majorBidi" w:hAnsiTheme="majorBidi" w:cstheme="majorBidi"/>
          <w:color w:val="000000" w:themeColor="text1"/>
          <w:spacing w:val="2"/>
          <w:sz w:val="32"/>
          <w:szCs w:val="32"/>
          <w:cs/>
          <w:lang w:bidi="th-TH"/>
        </w:rPr>
        <w:t>ประกวด</w:t>
      </w:r>
      <w:r w:rsidR="00B23AFE" w:rsidRPr="00B23AFE">
        <w:rPr>
          <w:rFonts w:asciiTheme="majorBidi" w:hAnsiTheme="majorBidi" w:cstheme="majorBidi" w:hint="cs"/>
          <w:color w:val="000000" w:themeColor="text1"/>
          <w:spacing w:val="2"/>
          <w:sz w:val="32"/>
          <w:szCs w:val="32"/>
          <w:cs/>
          <w:lang w:bidi="th-TH"/>
        </w:rPr>
        <w:t xml:space="preserve"> </w:t>
      </w:r>
      <w:r w:rsidR="00B23AFE" w:rsidRPr="00B23AFE">
        <w:rPr>
          <w:rFonts w:asciiTheme="majorBidi" w:hAnsiTheme="majorBidi" w:cstheme="majorBidi"/>
          <w:color w:val="000000" w:themeColor="text1"/>
          <w:spacing w:val="2"/>
          <w:sz w:val="32"/>
          <w:szCs w:val="32"/>
          <w:lang w:bidi="th-TH"/>
        </w:rPr>
        <w:t>WORLD HIP</w:t>
      </w:r>
      <w:r w:rsidR="00B23AFE" w:rsidRPr="00B23AFE">
        <w:rPr>
          <w:rFonts w:asciiTheme="majorBidi" w:hAnsiTheme="majorBidi" w:cstheme="majorBidi" w:hint="cs"/>
          <w:color w:val="000000" w:themeColor="text1"/>
          <w:spacing w:val="2"/>
          <w:sz w:val="32"/>
          <w:szCs w:val="32"/>
          <w:cs/>
          <w:lang w:bidi="th-TH"/>
        </w:rPr>
        <w:t xml:space="preserve"> </w:t>
      </w:r>
      <w:r w:rsidR="00B23AFE" w:rsidRPr="00B23AFE">
        <w:rPr>
          <w:rFonts w:asciiTheme="majorBidi" w:hAnsiTheme="majorBidi" w:cstheme="majorBidi"/>
          <w:color w:val="000000" w:themeColor="text1"/>
          <w:spacing w:val="2"/>
          <w:sz w:val="32"/>
          <w:szCs w:val="32"/>
          <w:lang w:bidi="th-TH"/>
        </w:rPr>
        <w:t xml:space="preserve">HOP DANCE CHAMPIOMSHIP 2019  </w:t>
      </w:r>
      <w:r w:rsidR="00B23AFE" w:rsidRPr="00B23AFE">
        <w:rPr>
          <w:rFonts w:asciiTheme="majorBidi" w:hAnsiTheme="majorBidi" w:cstheme="majorBidi"/>
          <w:color w:val="000000" w:themeColor="text1"/>
          <w:spacing w:val="2"/>
          <w:sz w:val="32"/>
          <w:szCs w:val="32"/>
          <w:cs/>
          <w:lang w:bidi="th-TH"/>
        </w:rPr>
        <w:t>ณ  ประเทศสหรัฐอเมริกา</w:t>
      </w:r>
    </w:p>
    <w:p w:rsidR="00F239A2" w:rsidRPr="00F239A2" w:rsidRDefault="00F239A2" w:rsidP="00000832">
      <w:pPr>
        <w:tabs>
          <w:tab w:val="left" w:pos="709"/>
          <w:tab w:val="left" w:pos="1418"/>
        </w:tabs>
        <w:spacing w:line="40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F239A2">
        <w:rPr>
          <w:rFonts w:ascii="Angsana New" w:hAnsi="Angsana New"/>
          <w:sz w:val="32"/>
          <w:szCs w:val="32"/>
          <w:cs/>
          <w:lang w:bidi="th-TH"/>
        </w:rPr>
        <w:t xml:space="preserve">การแข่งขัน </w:t>
      </w:r>
      <w:r w:rsidRPr="00F239A2">
        <w:rPr>
          <w:rFonts w:ascii="Angsana New" w:hAnsi="Angsana New"/>
          <w:sz w:val="32"/>
          <w:szCs w:val="32"/>
        </w:rPr>
        <w:t xml:space="preserve">TO BE NUMBER ONE TEEN DANCERCISE </w:t>
      </w:r>
      <w:r w:rsidRPr="00F239A2">
        <w:rPr>
          <w:rFonts w:ascii="Angsana New" w:hAnsi="Angsana New"/>
          <w:sz w:val="32"/>
          <w:szCs w:val="32"/>
          <w:cs/>
          <w:lang w:bidi="th-TH"/>
        </w:rPr>
        <w:t xml:space="preserve">กำหนดจัดขึ้นเป็นประจำทุกปี ตั้งแต่ปี </w:t>
      </w:r>
      <w:r w:rsidRPr="00F239A2">
        <w:rPr>
          <w:rFonts w:ascii="Angsana New" w:hAnsi="Angsana New"/>
          <w:sz w:val="32"/>
          <w:szCs w:val="32"/>
          <w:rtl/>
          <w:cs/>
        </w:rPr>
        <w:t xml:space="preserve">2547 </w:t>
      </w:r>
      <w:r w:rsidRPr="00F239A2">
        <w:rPr>
          <w:rFonts w:ascii="Angsana New" w:hAnsi="Angsana New"/>
          <w:sz w:val="32"/>
          <w:szCs w:val="32"/>
          <w:rtl/>
          <w:cs/>
          <w:lang w:bidi="th-TH"/>
        </w:rPr>
        <w:t>เป็นต้นมา ตามแนวพระดำริของ</w:t>
      </w:r>
      <w:r>
        <w:rPr>
          <w:rFonts w:ascii="Angsana New" w:hAnsi="Angsana New" w:hint="cs"/>
          <w:sz w:val="32"/>
          <w:szCs w:val="32"/>
          <w:cs/>
          <w:lang w:bidi="th-TH"/>
        </w:rPr>
        <w:t>องค์ประธาน</w:t>
      </w:r>
      <w:r w:rsidRPr="00F239A2">
        <w:rPr>
          <w:rFonts w:ascii="Angsana New" w:hAnsi="Angsana New"/>
          <w:sz w:val="32"/>
          <w:szCs w:val="32"/>
          <w:cs/>
          <w:lang w:bidi="th-TH"/>
        </w:rPr>
        <w:t xml:space="preserve">  ที่จะใช้กิจกรรมเบนความสนใจของเยาวชน  จากการหาความสุข</w:t>
      </w:r>
      <w:r>
        <w:rPr>
          <w:rFonts w:ascii="Angsana New" w:hAnsi="Angsana New"/>
          <w:sz w:val="32"/>
          <w:szCs w:val="32"/>
          <w:rtl/>
          <w:cs/>
        </w:rPr>
        <w:br/>
      </w:r>
      <w:r w:rsidRPr="00F239A2">
        <w:rPr>
          <w:rFonts w:ascii="Angsana New" w:hAnsi="Angsana New"/>
          <w:sz w:val="32"/>
          <w:szCs w:val="32"/>
          <w:cs/>
          <w:lang w:bidi="th-TH"/>
        </w:rPr>
        <w:t xml:space="preserve">ชั่วครั้งชั่วคราวจากยาเสพติด  เพราะทรงเห็นว่ากิจกรรมจะช่วยให้เยาวชนมีสังคมที่ดี  ได้รับประสบการณ์ที่ดี  </w:t>
      </w:r>
      <w:r>
        <w:rPr>
          <w:rFonts w:ascii="Angsana New" w:hAnsi="Angsana New"/>
          <w:sz w:val="32"/>
          <w:szCs w:val="32"/>
          <w:rtl/>
          <w:cs/>
        </w:rPr>
        <w:br/>
      </w:r>
      <w:r w:rsidRPr="00F239A2">
        <w:rPr>
          <w:rFonts w:ascii="Angsana New" w:hAnsi="Angsana New"/>
          <w:spacing w:val="-4"/>
          <w:sz w:val="32"/>
          <w:szCs w:val="32"/>
          <w:cs/>
          <w:lang w:bidi="th-TH"/>
        </w:rPr>
        <w:t>มีโอกาสได้แสดงศักยภาพและเห็นคุณค่าของตนเอง  ได้เรียนรู้สิ่งใหม่  ซึ่งจะเป็นภูมิคุ้มกันทางจิตใจในการดำเนินชีวิต</w:t>
      </w:r>
      <w:r w:rsidRPr="00F239A2">
        <w:rPr>
          <w:rFonts w:ascii="Angsana New" w:hAnsi="Angsana New"/>
          <w:sz w:val="32"/>
          <w:szCs w:val="32"/>
          <w:cs/>
          <w:lang w:bidi="th-TH"/>
        </w:rPr>
        <w:t xml:space="preserve">  ไม่เฉพาะให้ห่างไกลจากยาเสพติดเท่านั้น  แต่รวมถึงคุ้มกันจากปัญหาสังคมอื่นๆด้วย </w:t>
      </w:r>
    </w:p>
    <w:p w:rsidR="00F70E8D" w:rsidRPr="00F239A2" w:rsidRDefault="00F239A2" w:rsidP="0000083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  <w:lang w:bidi="th-TH"/>
        </w:rPr>
      </w:pPr>
      <w:r w:rsidRPr="00F239A2">
        <w:rPr>
          <w:rFonts w:ascii="Angsana New" w:hAnsi="Angsana New"/>
          <w:sz w:val="32"/>
          <w:szCs w:val="32"/>
          <w:cs/>
          <w:lang w:bidi="th-TH"/>
        </w:rPr>
        <w:t xml:space="preserve">วัตถุประสงค์การจัดการแข่งขัน  เพื่อเปิดโอกาสให้เยาวชนได้แสดงพลังความคิดสร้างสรรค์ ในรูปแบบการผสมผสานระหว่างดนตรีและกีฬา คือ </w:t>
      </w:r>
      <w:r w:rsidRPr="00F239A2">
        <w:rPr>
          <w:rFonts w:ascii="Angsana New" w:hAnsi="Angsana New"/>
          <w:sz w:val="32"/>
          <w:szCs w:val="32"/>
        </w:rPr>
        <w:t>DANCERCISE</w:t>
      </w:r>
      <w:r w:rsidRPr="00F239A2">
        <w:rPr>
          <w:rFonts w:ascii="Angsana New" w:hAnsi="Angsana New"/>
          <w:sz w:val="32"/>
          <w:szCs w:val="32"/>
          <w:cs/>
          <w:lang w:bidi="th-TH"/>
        </w:rPr>
        <w:t xml:space="preserve"> หรือ การเต้นตามจังหวะดนตรีที่เยาวชนรุ่นใหม่ชื่นชอบ  </w:t>
      </w:r>
      <w:r>
        <w:rPr>
          <w:rFonts w:ascii="Angsana New" w:hAnsi="Angsana New"/>
          <w:sz w:val="32"/>
          <w:szCs w:val="32"/>
          <w:rtl/>
          <w:cs/>
        </w:rPr>
        <w:br/>
      </w:r>
      <w:r w:rsidRPr="00F239A2">
        <w:rPr>
          <w:rFonts w:ascii="Angsana New" w:hAnsi="Angsana New"/>
          <w:sz w:val="32"/>
          <w:szCs w:val="32"/>
          <w:cs/>
          <w:lang w:bidi="th-TH"/>
        </w:rPr>
        <w:t xml:space="preserve">ซึ่งเป็นการออกกำลังกายอย่างต่อเนื่อง  และยังช่วยเสริมสร้างประสบการณ์นอกห้องเรียน  การมีน้ำใจนักกีฬา  รู้แพ้  </w:t>
      </w:r>
      <w:r w:rsidRPr="00F239A2">
        <w:rPr>
          <w:rFonts w:ascii="Angsana New" w:hAnsi="Angsana New"/>
          <w:spacing w:val="-4"/>
          <w:sz w:val="32"/>
          <w:szCs w:val="32"/>
          <w:cs/>
          <w:lang w:bidi="th-TH"/>
        </w:rPr>
        <w:t>รู้ชนะ  และพัฒนาทักษะทางสังคมต่างๆ  เช่น  การมี</w:t>
      </w:r>
      <w:proofErr w:type="spellStart"/>
      <w:r w:rsidRPr="00F239A2">
        <w:rPr>
          <w:rFonts w:ascii="Angsana New" w:hAnsi="Angsana New"/>
          <w:spacing w:val="-4"/>
          <w:sz w:val="32"/>
          <w:szCs w:val="32"/>
          <w:cs/>
          <w:lang w:bidi="th-TH"/>
        </w:rPr>
        <w:t>มนุษย</w:t>
      </w:r>
      <w:proofErr w:type="spellEnd"/>
      <w:r w:rsidRPr="00F239A2">
        <w:rPr>
          <w:rFonts w:ascii="Angsana New" w:hAnsi="Angsana New"/>
          <w:spacing w:val="-4"/>
          <w:sz w:val="32"/>
          <w:szCs w:val="32"/>
          <w:cs/>
          <w:lang w:bidi="th-TH"/>
        </w:rPr>
        <w:t>สัมพันธ์  การอยู่ร่วมกับผู้อื่น  และการทำงานเป็นทีม  เป็นต้น</w:t>
      </w:r>
    </w:p>
    <w:p w:rsidR="00BE6055" w:rsidRDefault="00AD397A" w:rsidP="00000832">
      <w:pPr>
        <w:spacing w:line="400" w:lineRule="exact"/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โดย</w:t>
      </w:r>
      <w:r w:rsidR="00232941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การแข่งขัน แบ่งเป็น 3 รุ่น</w:t>
      </w:r>
      <w:r w:rsidR="00BE6055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32941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คือ</w:t>
      </w:r>
      <w:r w:rsidR="00BE6055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32941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รุ่น</w:t>
      </w:r>
      <w:r w:rsidR="00C93FB8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32941" w:rsidRPr="0000763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JUNIOR </w:t>
      </w:r>
      <w:r w:rsidR="00232941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รุ่น</w:t>
      </w:r>
      <w:r w:rsidR="00C93FB8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32941" w:rsidRPr="00007638">
        <w:rPr>
          <w:rFonts w:asciiTheme="majorBidi" w:hAnsiTheme="majorBidi" w:cstheme="majorBidi"/>
          <w:color w:val="000000" w:themeColor="text1"/>
          <w:sz w:val="32"/>
          <w:szCs w:val="32"/>
        </w:rPr>
        <w:t>PRE-TEENAGE</w:t>
      </w:r>
      <w:r w:rsidR="00BE605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32941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และรุ่น</w:t>
      </w:r>
      <w:r w:rsidR="00BE6055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32941" w:rsidRPr="0000763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TEENAGE </w:t>
      </w:r>
      <w:r w:rsidR="00232941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 xml:space="preserve">มีการคัดเลือกทั้งในระดับจังหวัดและระดับภาค </w:t>
      </w:r>
      <w:r w:rsidR="00F239A2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ในปีนี้มีเยาวชนจากทั่วประเทศเข้าร่วมกิจกรรมทั้งสิ้น </w:t>
      </w:r>
      <w:r w:rsidR="00F239A2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4,251 </w:t>
      </w:r>
      <w:r w:rsidR="00F239A2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คน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จาก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256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ทีมโดยทีมที่ผ่านการคัดเลือกระดับภาคเข้าสู่การแข่งขันระดับประเทศ </w:t>
      </w:r>
      <w:r w:rsidR="00EE75ED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จะ</w:t>
      </w:r>
      <w:r w:rsidR="00232941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ได้รับโอกาสให้</w:t>
      </w:r>
      <w:r w:rsidR="00EE75ED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เข้าร่วมกิจกรรม</w:t>
      </w:r>
      <w:r w:rsidR="00E357EC" w:rsidRPr="00007638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 </w:t>
      </w:r>
      <w:r w:rsidR="00EE75ED" w:rsidRPr="00007638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CAMP </w:t>
      </w:r>
      <w:r w:rsidR="00772AA2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เพื่อพัฒนาทักษะการเต้นที่ทุกคนชื่นชอบด้วยวิทยากรที่มีชื่อเสียง</w:t>
      </w:r>
      <w:r w:rsidR="00C93FB8">
        <w:rPr>
          <w:rFonts w:asciiTheme="majorBidi" w:hAnsiTheme="majorBidi" w:cstheme="majorBidi" w:hint="cs"/>
          <w:color w:val="000000" w:themeColor="text1"/>
          <w:spacing w:val="4"/>
          <w:sz w:val="32"/>
          <w:szCs w:val="32"/>
          <w:cs/>
          <w:lang w:bidi="th-TH"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pacing w:val="4"/>
          <w:sz w:val="32"/>
          <w:szCs w:val="32"/>
          <w:cs/>
          <w:lang w:bidi="th-TH"/>
        </w:rPr>
        <w:t>และ</w:t>
      </w:r>
      <w:r w:rsidR="00772AA2" w:rsidRPr="00007638">
        <w:rPr>
          <w:rFonts w:asciiTheme="majorBidi" w:hAnsiTheme="majorBidi" w:cstheme="majorBidi"/>
          <w:color w:val="000000" w:themeColor="text1"/>
          <w:spacing w:val="4"/>
          <w:sz w:val="32"/>
          <w:szCs w:val="32"/>
          <w:cs/>
          <w:lang w:bidi="th-TH"/>
        </w:rPr>
        <w:t>กรมสุขภาพจิตในฐานะเลขานุการโครงการ</w:t>
      </w:r>
      <w:r w:rsidR="00772AA2" w:rsidRPr="00007638">
        <w:rPr>
          <w:rFonts w:asciiTheme="majorBidi" w:hAnsiTheme="majorBidi" w:cstheme="majorBidi"/>
          <w:color w:val="000000" w:themeColor="text1"/>
          <w:spacing w:val="4"/>
          <w:sz w:val="32"/>
          <w:szCs w:val="32"/>
        </w:rPr>
        <w:t>TO BE NUMBER ONE</w:t>
      </w:r>
      <w:r w:rsidR="00E357EC" w:rsidRPr="00007638">
        <w:rPr>
          <w:rFonts w:asciiTheme="majorBidi" w:hAnsiTheme="majorBidi" w:cstheme="majorBidi"/>
          <w:color w:val="000000" w:themeColor="text1"/>
          <w:spacing w:val="4"/>
          <w:sz w:val="32"/>
          <w:szCs w:val="32"/>
        </w:rPr>
        <w:t xml:space="preserve"> </w:t>
      </w:r>
      <w:r w:rsidR="00772AA2" w:rsidRPr="00007638">
        <w:rPr>
          <w:rFonts w:asciiTheme="majorBidi" w:hAnsiTheme="majorBidi" w:cstheme="majorBidi"/>
          <w:color w:val="000000" w:themeColor="text1"/>
          <w:spacing w:val="4"/>
          <w:sz w:val="32"/>
          <w:szCs w:val="32"/>
          <w:cs/>
          <w:lang w:bidi="th-TH"/>
        </w:rPr>
        <w:t>ก็เสริมในเรื่องการพัฒนาความ</w:t>
      </w:r>
      <w:r w:rsidR="00772AA2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ฉลาดทางอารมณ์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และทักษะทางสังคม</w:t>
      </w:r>
      <w:r w:rsidR="00772AA2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ในด้านต่างๆด้วย</w:t>
      </w:r>
    </w:p>
    <w:p w:rsidR="00AD2DE2" w:rsidRDefault="00AD397A" w:rsidP="00000832">
      <w:pPr>
        <w:spacing w:line="400" w:lineRule="exact"/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และจากการติดตามผลการจัด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แข่งขัน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007638">
        <w:rPr>
          <w:rFonts w:asciiTheme="majorBidi" w:hAnsiTheme="majorBidi" w:cstheme="majorBidi"/>
          <w:color w:val="000000" w:themeColor="text1"/>
          <w:spacing w:val="4"/>
          <w:sz w:val="32"/>
          <w:szCs w:val="32"/>
        </w:rPr>
        <w:t xml:space="preserve">TO BE NUMBER ONE </w:t>
      </w:r>
      <w:r>
        <w:rPr>
          <w:rFonts w:asciiTheme="majorBidi" w:hAnsiTheme="majorBidi" w:cstheme="majorBidi"/>
          <w:color w:val="000000" w:themeColor="text1"/>
          <w:spacing w:val="4"/>
          <w:sz w:val="32"/>
          <w:szCs w:val="32"/>
        </w:rPr>
        <w:t xml:space="preserve">TEEN </w:t>
      </w:r>
      <w:r w:rsidRPr="00AD397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DANCERCISE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ที่ผ่านมาพบว่า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เป็นกิจกรรมในโครงการ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TO BE NUMBER ONE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ที่ประสบความสำเร็จอย่างมาก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ผลสำเร็จเป็นรูปธรรมเลย</w:t>
      </w:r>
      <w:r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คือ</w:t>
      </w:r>
      <w:r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 xml:space="preserve"> เยาวชน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ทุกคนได้ทำในสิ่งที่ตนเองรักและชื่นชอบ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มีความสุข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มีความมั่นใจในตนเองมากขึ้น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ทำให้เกิดแรงบันดาลใจให้มีการพัฒนาต่อยอด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และประสบความสำเร็จในการแข่งขันในเวทีอื่นๆ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ทั้งในเวทีระดับประเทศและระดับโลก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และนอกจากนี้ยัง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พบว่า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เยาวชนที่เข้าร่วมกิจกรรม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มีพฤติกรรมไปในทางที่ดีขึ้น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เช่น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มีความอดทน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เคารพกฎเกณฑ์ของกลุ่ม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มีระเบียบวินัย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รู้จักรอคอย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และเห็นอกเห็นใจผู้อื่น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เพิ่มมากขึ้น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ซึ่งคุณสมบัติเหล่านี้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สามารถ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จะนำไปปรับใช้กับการทำงาน</w:t>
      </w:r>
      <w:r w:rsidRPr="00AD397A">
        <w:rPr>
          <w:rFonts w:asciiTheme="majorBidi" w:hAnsiTheme="majorBidi"/>
          <w:color w:val="000000" w:themeColor="text1"/>
          <w:sz w:val="32"/>
          <w:szCs w:val="32"/>
          <w:cs/>
          <w:lang w:bidi="th-TH"/>
        </w:rPr>
        <w:t xml:space="preserve"> </w:t>
      </w:r>
      <w:r w:rsidRPr="00AD397A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และการดำเนินชีวิตต่อไป</w:t>
      </w:r>
      <w:r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ได้</w:t>
      </w:r>
    </w:p>
    <w:p w:rsidR="00BE6055" w:rsidRDefault="00AD397A" w:rsidP="00AD2DE2">
      <w:pPr>
        <w:ind w:firstLine="720"/>
        <w:jc w:val="center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153035</wp:posOffset>
                </wp:positionV>
                <wp:extent cx="1255395" cy="371475"/>
                <wp:effectExtent l="0" t="0" r="190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E2" w:rsidRDefault="00AD2DE2"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>9</w:t>
                            </w:r>
                            <w:r w:rsidRPr="0000763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กุมภาพันธ์</w:t>
                            </w:r>
                            <w:r w:rsidRPr="0000763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256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03.6pt;margin-top:12.05pt;width:98.8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5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" stroked="f">
                <v:textbox>
                  <w:txbxContent>
                    <w:p w:rsidR="00AD2DE2" w:rsidRDefault="00AD2DE2"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>9</w:t>
                      </w:r>
                      <w:r w:rsidRPr="00007638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กุมภาพันธ์</w:t>
                      </w:r>
                      <w:r w:rsidRPr="00007638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256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766CA" w:rsidRPr="0000763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-------------------------------------</w:t>
      </w:r>
      <w:r w:rsidR="00181E95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-------------</w:t>
      </w:r>
      <w:r w:rsidR="00181E95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 </w:t>
      </w:r>
      <w:r w:rsidR="00181E95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ab/>
      </w:r>
      <w:r w:rsidR="00181E95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ab/>
        <w:t xml:space="preserve">       </w:t>
      </w:r>
    </w:p>
    <w:sectPr w:rsidR="00BE6055" w:rsidSect="00000832">
      <w:pgSz w:w="11906" w:h="16838" w:code="9"/>
      <w:pgMar w:top="425" w:right="992" w:bottom="0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92"/>
    <w:rsid w:val="00000832"/>
    <w:rsid w:val="00007638"/>
    <w:rsid w:val="0002701B"/>
    <w:rsid w:val="000D398D"/>
    <w:rsid w:val="000E2051"/>
    <w:rsid w:val="00146B01"/>
    <w:rsid w:val="00181E95"/>
    <w:rsid w:val="001D6DE5"/>
    <w:rsid w:val="00232941"/>
    <w:rsid w:val="002636AC"/>
    <w:rsid w:val="00362A5F"/>
    <w:rsid w:val="003766CA"/>
    <w:rsid w:val="003979B7"/>
    <w:rsid w:val="003A341E"/>
    <w:rsid w:val="003C36F6"/>
    <w:rsid w:val="00405E86"/>
    <w:rsid w:val="00406880"/>
    <w:rsid w:val="004C6BAC"/>
    <w:rsid w:val="005130D5"/>
    <w:rsid w:val="00522093"/>
    <w:rsid w:val="00530CDB"/>
    <w:rsid w:val="005464CD"/>
    <w:rsid w:val="005A7D71"/>
    <w:rsid w:val="00615649"/>
    <w:rsid w:val="00617AFD"/>
    <w:rsid w:val="00684FD0"/>
    <w:rsid w:val="006E18A6"/>
    <w:rsid w:val="00723DAA"/>
    <w:rsid w:val="00772AA2"/>
    <w:rsid w:val="007D11F8"/>
    <w:rsid w:val="007D5E4F"/>
    <w:rsid w:val="007E1592"/>
    <w:rsid w:val="008023D8"/>
    <w:rsid w:val="00804AB1"/>
    <w:rsid w:val="008F1265"/>
    <w:rsid w:val="008F2897"/>
    <w:rsid w:val="00966787"/>
    <w:rsid w:val="009D62FF"/>
    <w:rsid w:val="00A04A6A"/>
    <w:rsid w:val="00A25733"/>
    <w:rsid w:val="00A32F54"/>
    <w:rsid w:val="00A55AE9"/>
    <w:rsid w:val="00A67091"/>
    <w:rsid w:val="00AA00E6"/>
    <w:rsid w:val="00AA06C1"/>
    <w:rsid w:val="00AD2DE2"/>
    <w:rsid w:val="00AD397A"/>
    <w:rsid w:val="00AE6572"/>
    <w:rsid w:val="00B14709"/>
    <w:rsid w:val="00B23AFE"/>
    <w:rsid w:val="00B3517C"/>
    <w:rsid w:val="00BC0535"/>
    <w:rsid w:val="00BD7AFD"/>
    <w:rsid w:val="00BE6055"/>
    <w:rsid w:val="00C673A6"/>
    <w:rsid w:val="00C93FB8"/>
    <w:rsid w:val="00CE72C1"/>
    <w:rsid w:val="00D16F6D"/>
    <w:rsid w:val="00E31379"/>
    <w:rsid w:val="00E357EC"/>
    <w:rsid w:val="00E52FCE"/>
    <w:rsid w:val="00E6398D"/>
    <w:rsid w:val="00EE75ED"/>
    <w:rsid w:val="00EF1379"/>
    <w:rsid w:val="00F04197"/>
    <w:rsid w:val="00F239A2"/>
    <w:rsid w:val="00F70E8D"/>
    <w:rsid w:val="00F73792"/>
    <w:rsid w:val="00FB72C7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1A209-AED2-46BF-9AE6-84C9ECC0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92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F73792"/>
    <w:pPr>
      <w:keepNext/>
      <w:outlineLvl w:val="0"/>
    </w:pPr>
    <w:rPr>
      <w:rFonts w:eastAsia="Cordi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792"/>
    <w:rPr>
      <w:rFonts w:ascii="Times New Roman" w:eastAsia="Cordia New" w:hAnsi="Times New Roman" w:cs="Angsana New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92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F73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TOBE_Lenovo</cp:lastModifiedBy>
  <cp:revision>3</cp:revision>
  <cp:lastPrinted>2020-02-08T02:08:00Z</cp:lastPrinted>
  <dcterms:created xsi:type="dcterms:W3CDTF">2020-02-08T08:22:00Z</dcterms:created>
  <dcterms:modified xsi:type="dcterms:W3CDTF">2020-02-08T11:52:00Z</dcterms:modified>
</cp:coreProperties>
</file>